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0001793080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Mutschler Jacqueline C</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298350.00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Jacqueline C. Mutschler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02/09/2024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484410.50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Jacqueline C. Mutschler</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2024-02-15T14:43:47Z</dcterms:created>
  <dcterms:modified xsi:type="dcterms:W3CDTF">2024-02-15T14:43:47Z</dcterms:modified>
</cp:coreProperties>
</file>